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object w:dxaOrig="1826" w:dyaOrig="2232">
          <v:rect xmlns:o="urn:schemas-microsoft-com:office:office" xmlns:v="urn:schemas-microsoft-com:vml" id="rectole0000000000" style="width:91.300000pt;height:111.6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000000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PRZEDMIOTOWY SYSTEM OCENIANIA Z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GEOGRAFII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Ucznia na lekcjach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geografii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 obowi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ązuje:</w:t>
      </w:r>
    </w:p>
    <w:p>
      <w:pPr>
        <w:numPr>
          <w:ilvl w:val="0"/>
          <w:numId w:val="4"/>
        </w:numPr>
        <w:spacing w:before="0" w:after="0" w:line="240"/>
        <w:ind w:right="0" w:left="8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zeszyt w kratk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ę 32 kartkowy- obłożony oraz podpisany</w:t>
      </w:r>
    </w:p>
    <w:p>
      <w:pPr>
        <w:numPr>
          <w:ilvl w:val="0"/>
          <w:numId w:val="4"/>
        </w:numPr>
        <w:spacing w:before="0" w:after="0" w:line="240"/>
        <w:ind w:right="0" w:left="8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podr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ęcznik oraz zeszyt ćwiczeń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–„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Planeta Nowa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”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wyd. Nowa Era- ob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łożone oraz podpisane ,</w:t>
      </w:r>
    </w:p>
    <w:p>
      <w:pPr>
        <w:numPr>
          <w:ilvl w:val="0"/>
          <w:numId w:val="4"/>
        </w:numPr>
        <w:spacing w:before="0" w:after="0" w:line="240"/>
        <w:ind w:right="0" w:left="8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2 mi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ękkie oł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ówki, gumka, linijka, kredki, no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życzki, klej,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Uczniowie oceniani s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ą za: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1.Sprawdziany pisemne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po omówionym dziale programowym. Ka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żdy sprawdzian zapowiedziany jest przynajmniej z tygodniowym wyprzedzeniem i zawiera materiał z opracowanego działu powt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órzony i utrwalony na lekcji powtórzeniowej.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2.Kartkówki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obejmuj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ące materiał z trzech ostatnich lekcji. Kartk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ówki nie musz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ą być zapowiadane.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u w:val="single"/>
          <w:shd w:fill="auto" w:val="clear"/>
        </w:rPr>
        <w:t xml:space="preserve">Zapowiedzianej kartk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u w:val="single"/>
          <w:shd w:fill="auto" w:val="clear"/>
        </w:rPr>
        <w:t xml:space="preserve">ówki nie mo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u w:val="single"/>
          <w:shd w:fill="auto" w:val="clear"/>
        </w:rPr>
        <w:t xml:space="preserve">żna poprawić.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3. Aktywno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ść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oceniana jest poprzez obserwacj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ę pracy ucznia na lekcji za pomocą oceny lub plus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ów. Kiedy ucze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ń uzyska pięć plus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ów, to nauczyciel zamienia mu je na ocen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ę bardzo dobrą, kt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ór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ą wpisuje do dziennika.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4. Prowadzenie zeszytu przedmiotowego oraz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ćwiczeń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- zeszyt prowadzony powinien być starannie, na bieżąco oraz uzupełniany w razie nieobecności na lekcji. Nauczyciel może zebrać ćwiczenia i zeszyty do sprawdzenia.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5.Odpowiedzi ustne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obejmuj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ą materiał z trzech ostatnich lekcji i oceniane są za pomocą ocen.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6. Osi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ągnięcia w konkursach geograficznych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156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Obowi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ązkiem ucznia jest systematyczne: nadrabianie brak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ów i zaleg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łości wynikających z nieobecności na zajęciach. Jeżeli uczeń był nieobecny podczas pisania sprawdzianu lub kartk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ówki, to ma obowi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ązek napisać go w ciągu dw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óch tygodni od powrotu do szko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ły. W przeciwnym wypadku otrzymuje ocenę niedostateczną.  Wywiązywanie się z tych obowiązk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ów b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ędzie brane pod uwagę przy wystawianiu ocen śr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ódrocznych i rocznych.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Nieprzygotowanie do zaj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ęć: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Ucze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ń ma prawo zgłosić nieprzygotowanie do zajęć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dwa razy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w semestrze z wyłączeniem zajęć, na kt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órych odbywaj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ą się sprawdziany i zapowiedziane kartk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ówki. Nieprzygotowanie zg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łasza na początku zajęć lekcyjnych. Po wyczerpaniu dw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óch szans stawiane 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ą oceny niedostateczne za kolejne nieprzygotowania.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Zasady udost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ępniania do wglądu prac pisemnych: </w:t>
      </w:r>
    </w:p>
    <w:p>
      <w:pPr>
        <w:numPr>
          <w:ilvl w:val="0"/>
          <w:numId w:val="8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Po sprawdzeniu i ocenieniu sprawdziany udost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ępniane są uczniom na lekcji. Om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ówione i wyja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śnione są wszelkie wątpliwości. Prace pozostają w szkole. </w:t>
      </w:r>
    </w:p>
    <w:p>
      <w:pPr>
        <w:numPr>
          <w:ilvl w:val="0"/>
          <w:numId w:val="8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Prace pisemne 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ą udostępniane do wglądu na prośbę rodzica w czasie konsultacji dla rodzic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ów lub w innym indywidualnie uzgodnionym z nauczycielem terminie.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Mo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żliwość poprawy niekorzystnych wynik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ów: </w:t>
      </w:r>
    </w:p>
    <w:p>
      <w:pPr>
        <w:numPr>
          <w:ilvl w:val="0"/>
          <w:numId w:val="10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Ucze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ń może poprawić ocenę ze sprawdzianu w terminie 2 tygodni od dnia zwrotu ocenionej pracy lub w terminie ustalonym z nauczycielem. Z poprawionej pracy uczeń może uzyskać maksymalnie ocenę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dobrą plus (4+),</w:t>
      </w:r>
    </w:p>
    <w:p>
      <w:pPr>
        <w:numPr>
          <w:ilvl w:val="0"/>
          <w:numId w:val="10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W przypadku nauki zdalnej obowi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ązują takie same kryteria oceny oraz formy sprawdzania wiedzy jak opisane powyżej , z tym ,że sprawdziany, kartk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ówki czy te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ż testy wykonywane są online.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Podpis nauczyciela</w:t>
        <w:tab/>
        <w:tab/>
        <w:tab/>
        <w:t xml:space="preserve">Podpis rodzica </w:t>
        <w:tab/>
        <w:tab/>
        <w:tab/>
        <w:tab/>
        <w:t xml:space="preserve">Podpis ucznia 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4">
    <w:abstractNumId w:val="12"/>
  </w:num>
  <w:num w:numId="8">
    <w:abstractNumId w:val="6"/>
  </w:num>
  <w:num w:numId="1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